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E9A8E3" w14:textId="77777777" w:rsidR="00A8685F" w:rsidRDefault="00A8685F" w:rsidP="00A8685F">
      <w:pPr>
        <w:pStyle w:val="Ttulo1"/>
      </w:pPr>
      <w:bookmarkStart w:id="0" w:name="_Toc218067103"/>
      <w:bookmarkStart w:id="1" w:name="_Toc218067618"/>
      <w:r>
        <w:t>ANNEX I</w:t>
      </w:r>
      <w:bookmarkEnd w:id="0"/>
      <w:bookmarkEnd w:id="1"/>
    </w:p>
    <w:p w14:paraId="7C00B2D3" w14:textId="77777777" w:rsidR="00A8685F" w:rsidRDefault="00A8685F" w:rsidP="00A8685F"/>
    <w:p w14:paraId="41D948DB" w14:textId="77777777" w:rsidR="00A8685F" w:rsidRDefault="00A8685F" w:rsidP="00A8685F">
      <w:pPr>
        <w:pStyle w:val="Ttulo1"/>
      </w:pPr>
      <w:bookmarkStart w:id="2" w:name="_Toc218067104"/>
      <w:bookmarkStart w:id="3" w:name="_Toc218067619"/>
      <w:r>
        <w:t>Annex I.1- Informació empresa Seguretat integral del Parc Hospitalari Martí i Julià de Salt de l’IAS (inclòs IDIBGI)</w:t>
      </w:r>
      <w:bookmarkEnd w:id="2"/>
      <w:bookmarkEnd w:id="3"/>
    </w:p>
    <w:p w14:paraId="47CCE23C" w14:textId="77777777" w:rsidR="00A8685F" w:rsidRDefault="00A8685F" w:rsidP="00A8685F">
      <w:pPr>
        <w:pStyle w:val="Textindependent32"/>
        <w:rPr>
          <w:b w:val="0"/>
        </w:rPr>
      </w:pPr>
    </w:p>
    <w:tbl>
      <w:tblPr>
        <w:tblW w:w="14661" w:type="dxa"/>
        <w:tblInd w:w="-65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7797"/>
        <w:gridCol w:w="6864"/>
      </w:tblGrid>
      <w:tr w:rsidR="00A8685F" w14:paraId="546D14BD" w14:textId="77777777" w:rsidTr="00CA6207"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1A0FE81F" w14:textId="77777777" w:rsidR="00A8685F" w:rsidRDefault="00A8685F" w:rsidP="00CA6207">
            <w:pPr>
              <w:spacing w:before="60"/>
              <w:jc w:val="bot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(NOM DE L’EMPRESA QUE LICITA)</w:t>
            </w:r>
          </w:p>
        </w:tc>
        <w:tc>
          <w:tcPr>
            <w:tcW w:w="6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6F48BC4F" w14:textId="77777777" w:rsidR="00A8685F" w:rsidRDefault="00A8685F" w:rsidP="00CA6207">
            <w:pPr>
              <w:spacing w:before="60"/>
              <w:jc w:val="both"/>
              <w:rPr>
                <w:rFonts w:ascii="Arial" w:hAnsi="Arial"/>
                <w:b/>
                <w:sz w:val="24"/>
              </w:rPr>
            </w:pPr>
          </w:p>
        </w:tc>
      </w:tr>
      <w:tr w:rsidR="00A8685F" w14:paraId="02580611" w14:textId="77777777" w:rsidTr="00CA6207">
        <w:trPr>
          <w:cantSplit/>
          <w:trHeight w:val="360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1822E" w14:textId="77777777" w:rsidR="00A8685F" w:rsidRDefault="00A8685F" w:rsidP="00CA6207">
            <w:pPr>
              <w:pStyle w:val="Encabezado"/>
              <w:widowControl w:val="0"/>
              <w:tabs>
                <w:tab w:val="clear" w:pos="4252"/>
                <w:tab w:val="clear" w:pos="8504"/>
                <w:tab w:val="left" w:pos="90"/>
                <w:tab w:val="left" w:pos="1605"/>
              </w:tabs>
              <w:spacing w:before="57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DADES DE LA SEU CENTRAL</w:t>
            </w:r>
          </w:p>
          <w:p w14:paraId="55AC11A6" w14:textId="77777777" w:rsidR="00A8685F" w:rsidRDefault="00A8685F" w:rsidP="00CA6207">
            <w:pPr>
              <w:pStyle w:val="Encabezado"/>
              <w:widowControl w:val="0"/>
              <w:numPr>
                <w:ilvl w:val="0"/>
                <w:numId w:val="8"/>
              </w:numPr>
              <w:tabs>
                <w:tab w:val="clear" w:pos="4252"/>
                <w:tab w:val="clear" w:pos="8504"/>
                <w:tab w:val="left" w:pos="212"/>
              </w:tabs>
              <w:spacing w:before="57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Adreça postal, telèfon, fax, e-mail</w:t>
            </w:r>
          </w:p>
          <w:p w14:paraId="452DFFB8" w14:textId="77777777" w:rsidR="00A8685F" w:rsidRDefault="00A8685F" w:rsidP="00CA6207">
            <w:pPr>
              <w:pStyle w:val="Encabezado"/>
              <w:keepNext/>
              <w:widowControl w:val="0"/>
              <w:tabs>
                <w:tab w:val="clear" w:pos="4252"/>
                <w:tab w:val="clear" w:pos="8504"/>
                <w:tab w:val="left" w:pos="90"/>
                <w:tab w:val="left" w:pos="1605"/>
              </w:tabs>
              <w:spacing w:before="57" w:line="360" w:lineRule="auto"/>
              <w:jc w:val="both"/>
              <w:outlineLvl w:val="2"/>
              <w:rPr>
                <w:rFonts w:ascii="Arial" w:hAnsi="Arial"/>
              </w:rPr>
            </w:pPr>
          </w:p>
        </w:tc>
        <w:tc>
          <w:tcPr>
            <w:tcW w:w="6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81DB3" w14:textId="77777777" w:rsidR="00A8685F" w:rsidRDefault="00A8685F" w:rsidP="00CA6207">
            <w:pPr>
              <w:keepNext/>
              <w:spacing w:line="360" w:lineRule="auto"/>
              <w:jc w:val="both"/>
              <w:outlineLvl w:val="2"/>
              <w:rPr>
                <w:rFonts w:ascii="Arial" w:hAnsi="Arial"/>
                <w:sz w:val="24"/>
              </w:rPr>
            </w:pPr>
          </w:p>
        </w:tc>
      </w:tr>
      <w:tr w:rsidR="00A8685F" w14:paraId="122E45A9" w14:textId="77777777" w:rsidTr="00CA6207">
        <w:trPr>
          <w:cantSplit/>
          <w:trHeight w:val="360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D69D6" w14:textId="77777777" w:rsidR="00A8685F" w:rsidRDefault="00A8685F" w:rsidP="00CA6207">
            <w:pPr>
              <w:widowControl w:val="0"/>
              <w:tabs>
                <w:tab w:val="left" w:pos="90"/>
                <w:tab w:val="left" w:pos="1605"/>
                <w:tab w:val="center" w:pos="4252"/>
                <w:tab w:val="right" w:pos="8504"/>
              </w:tabs>
              <w:spacing w:before="57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DADES DE LA SEU A GIRONA</w:t>
            </w:r>
          </w:p>
          <w:p w14:paraId="0001D7F1" w14:textId="77777777" w:rsidR="00A8685F" w:rsidRDefault="00A8685F" w:rsidP="00CA6207">
            <w:pPr>
              <w:widowControl w:val="0"/>
              <w:tabs>
                <w:tab w:val="left" w:pos="90"/>
                <w:tab w:val="left" w:pos="1605"/>
                <w:tab w:val="center" w:pos="4252"/>
                <w:tab w:val="right" w:pos="8504"/>
              </w:tabs>
              <w:spacing w:before="57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 Adreça postal, telèfon, fax, e-mail</w:t>
            </w:r>
          </w:p>
          <w:p w14:paraId="61C5EE90" w14:textId="77777777" w:rsidR="00A8685F" w:rsidRDefault="00A8685F" w:rsidP="00CA6207">
            <w:pPr>
              <w:pStyle w:val="Pargrafdellista2"/>
              <w:widowControl w:val="0"/>
              <w:numPr>
                <w:ilvl w:val="0"/>
                <w:numId w:val="8"/>
              </w:numPr>
              <w:tabs>
                <w:tab w:val="left" w:pos="90"/>
                <w:tab w:val="left" w:pos="212"/>
                <w:tab w:val="left" w:pos="1605"/>
              </w:tabs>
              <w:spacing w:before="57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Persona de contacte</w:t>
            </w:r>
          </w:p>
          <w:p w14:paraId="015DF9D7" w14:textId="77777777" w:rsidR="00A8685F" w:rsidRDefault="00A8685F" w:rsidP="00CA6207">
            <w:pPr>
              <w:pStyle w:val="Pargrafdellista2"/>
              <w:widowControl w:val="0"/>
              <w:numPr>
                <w:ilvl w:val="0"/>
                <w:numId w:val="8"/>
              </w:numPr>
              <w:tabs>
                <w:tab w:val="left" w:pos="70"/>
                <w:tab w:val="left" w:pos="212"/>
              </w:tabs>
              <w:spacing w:before="57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Núm. treballadors (Relació  desglossada per categories)</w:t>
            </w:r>
          </w:p>
          <w:p w14:paraId="0D465A37" w14:textId="77777777" w:rsidR="00A8685F" w:rsidRDefault="00A8685F" w:rsidP="00CA6207">
            <w:pPr>
              <w:pStyle w:val="Pargrafdellista2"/>
              <w:keepNext/>
              <w:widowControl w:val="0"/>
              <w:tabs>
                <w:tab w:val="left" w:pos="90"/>
                <w:tab w:val="left" w:pos="1605"/>
              </w:tabs>
              <w:spacing w:before="57" w:line="360" w:lineRule="auto"/>
              <w:jc w:val="both"/>
              <w:outlineLvl w:val="2"/>
              <w:rPr>
                <w:rFonts w:ascii="Arial" w:hAnsi="Arial"/>
                <w:sz w:val="22"/>
              </w:rPr>
            </w:pPr>
          </w:p>
        </w:tc>
        <w:tc>
          <w:tcPr>
            <w:tcW w:w="6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FB0CB" w14:textId="77777777" w:rsidR="00A8685F" w:rsidRDefault="00A8685F" w:rsidP="00CA6207">
            <w:pPr>
              <w:keepNext/>
              <w:spacing w:line="360" w:lineRule="auto"/>
              <w:jc w:val="both"/>
              <w:outlineLvl w:val="2"/>
              <w:rPr>
                <w:rFonts w:ascii="Arial" w:hAnsi="Arial"/>
                <w:sz w:val="24"/>
              </w:rPr>
            </w:pPr>
          </w:p>
        </w:tc>
      </w:tr>
      <w:tr w:rsidR="00A8685F" w14:paraId="49D05C9E" w14:textId="77777777" w:rsidTr="00CA6207">
        <w:trPr>
          <w:cantSplit/>
          <w:trHeight w:val="984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32164" w14:textId="77777777" w:rsidR="00A8685F" w:rsidRDefault="00A8685F" w:rsidP="00CA6207">
            <w:pPr>
              <w:spacing w:before="6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REFERÈNCIES DE SERVEIS DE SEGURETAT HOSPITALÀRIA A CATALUNYA I ALTRES COMUNITATS</w:t>
            </w:r>
          </w:p>
          <w:p w14:paraId="0894A743" w14:textId="77777777" w:rsidR="00A8685F" w:rsidRDefault="00A8685F" w:rsidP="00CA6207">
            <w:pPr>
              <w:pStyle w:val="Pargrafdellista2"/>
              <w:widowControl w:val="0"/>
              <w:numPr>
                <w:ilvl w:val="0"/>
                <w:numId w:val="9"/>
              </w:numPr>
              <w:tabs>
                <w:tab w:val="left" w:pos="212"/>
                <w:tab w:val="left" w:pos="1605"/>
              </w:tabs>
              <w:spacing w:before="57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Indicar les 5 principals referències</w:t>
            </w:r>
          </w:p>
          <w:p w14:paraId="49E17614" w14:textId="77777777" w:rsidR="00A8685F" w:rsidRDefault="00A8685F" w:rsidP="00CA6207">
            <w:pPr>
              <w:pStyle w:val="Pargrafdellista2"/>
              <w:widowControl w:val="0"/>
              <w:tabs>
                <w:tab w:val="left" w:pos="90"/>
                <w:tab w:val="left" w:pos="1605"/>
              </w:tabs>
              <w:spacing w:before="57"/>
              <w:jc w:val="both"/>
              <w:rPr>
                <w:rFonts w:ascii="Arial" w:hAnsi="Arial"/>
                <w:sz w:val="22"/>
              </w:rPr>
            </w:pPr>
          </w:p>
        </w:tc>
        <w:tc>
          <w:tcPr>
            <w:tcW w:w="6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BB4B4" w14:textId="77777777" w:rsidR="00A8685F" w:rsidRDefault="00A8685F" w:rsidP="00CA6207">
            <w:pPr>
              <w:keepNext/>
              <w:spacing w:line="360" w:lineRule="auto"/>
              <w:jc w:val="both"/>
              <w:outlineLvl w:val="2"/>
              <w:rPr>
                <w:rFonts w:ascii="Arial" w:hAnsi="Arial"/>
                <w:sz w:val="24"/>
              </w:rPr>
            </w:pPr>
          </w:p>
        </w:tc>
      </w:tr>
      <w:tr w:rsidR="00A8685F" w14:paraId="2D21EA15" w14:textId="77777777" w:rsidTr="00CA6207">
        <w:trPr>
          <w:cantSplit/>
          <w:trHeight w:val="769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E0392" w14:textId="77777777" w:rsidR="00A8685F" w:rsidRDefault="00A8685F" w:rsidP="00CA6207">
            <w:pPr>
              <w:widowControl w:val="0"/>
              <w:tabs>
                <w:tab w:val="left" w:pos="90"/>
                <w:tab w:val="left" w:pos="1605"/>
              </w:tabs>
              <w:spacing w:before="57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FORMACIÓ</w:t>
            </w:r>
          </w:p>
          <w:p w14:paraId="525BE0A3" w14:textId="77777777" w:rsidR="00A8685F" w:rsidRDefault="00A8685F" w:rsidP="00CA6207">
            <w:pPr>
              <w:pStyle w:val="Lista"/>
              <w:widowControl w:val="0"/>
              <w:numPr>
                <w:ilvl w:val="0"/>
                <w:numId w:val="6"/>
              </w:numPr>
              <w:tabs>
                <w:tab w:val="left" w:pos="90"/>
                <w:tab w:val="left" w:pos="1605"/>
              </w:tabs>
              <w:spacing w:before="57"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Proposta de formació als vigilants relacionada amb el sector sanitari</w:t>
            </w:r>
          </w:p>
          <w:p w14:paraId="29C5BCEF" w14:textId="77777777" w:rsidR="00A8685F" w:rsidRDefault="00A8685F" w:rsidP="00CA6207">
            <w:pPr>
              <w:widowControl w:val="0"/>
              <w:numPr>
                <w:ilvl w:val="0"/>
                <w:numId w:val="6"/>
              </w:numPr>
              <w:tabs>
                <w:tab w:val="left" w:pos="90"/>
                <w:tab w:val="left" w:pos="1605"/>
              </w:tabs>
              <w:spacing w:before="57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      Proposta de formació per auxiliar de serveis</w:t>
            </w:r>
          </w:p>
          <w:p w14:paraId="21EDEFFF" w14:textId="77777777" w:rsidR="00A8685F" w:rsidRDefault="00A8685F" w:rsidP="00CA6207">
            <w:pPr>
              <w:keepNext/>
              <w:widowControl w:val="0"/>
              <w:tabs>
                <w:tab w:val="left" w:pos="90"/>
                <w:tab w:val="left" w:pos="1605"/>
              </w:tabs>
              <w:spacing w:before="57" w:line="360" w:lineRule="auto"/>
              <w:jc w:val="both"/>
              <w:outlineLvl w:val="2"/>
              <w:rPr>
                <w:rFonts w:ascii="Arial" w:hAnsi="Arial"/>
                <w:sz w:val="22"/>
              </w:rPr>
            </w:pPr>
          </w:p>
        </w:tc>
        <w:tc>
          <w:tcPr>
            <w:tcW w:w="6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CD4F1" w14:textId="77777777" w:rsidR="00A8685F" w:rsidRDefault="00A8685F" w:rsidP="00CA6207">
            <w:pPr>
              <w:keepNext/>
              <w:spacing w:line="360" w:lineRule="auto"/>
              <w:jc w:val="both"/>
              <w:outlineLvl w:val="2"/>
              <w:rPr>
                <w:rFonts w:ascii="Arial" w:hAnsi="Arial"/>
                <w:sz w:val="24"/>
              </w:rPr>
            </w:pPr>
          </w:p>
        </w:tc>
      </w:tr>
      <w:tr w:rsidR="00A8685F" w14:paraId="05289F60" w14:textId="77777777" w:rsidTr="00CA6207">
        <w:trPr>
          <w:cantSplit/>
          <w:trHeight w:val="1120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DFAE1" w14:textId="77777777" w:rsidR="00A8685F" w:rsidRDefault="00A8685F" w:rsidP="00CA6207">
            <w:pPr>
              <w:widowControl w:val="0"/>
              <w:tabs>
                <w:tab w:val="left" w:pos="90"/>
                <w:tab w:val="left" w:pos="1605"/>
              </w:tabs>
              <w:spacing w:before="57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RECURSOS HUMANS</w:t>
            </w:r>
          </w:p>
          <w:p w14:paraId="5E2E35A5" w14:textId="77777777" w:rsidR="00A8685F" w:rsidRDefault="00A8685F" w:rsidP="00CA6207">
            <w:pPr>
              <w:widowControl w:val="0"/>
              <w:numPr>
                <w:ilvl w:val="0"/>
                <w:numId w:val="7"/>
              </w:numPr>
              <w:tabs>
                <w:tab w:val="left" w:pos="90"/>
                <w:tab w:val="left" w:pos="1605"/>
              </w:tabs>
              <w:spacing w:before="57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Vigilants amb titulació (TIP)</w:t>
            </w:r>
          </w:p>
          <w:p w14:paraId="2DCCE5B7" w14:textId="77777777" w:rsidR="00A8685F" w:rsidRDefault="00A8685F" w:rsidP="00CA6207">
            <w:pPr>
              <w:widowControl w:val="0"/>
              <w:numPr>
                <w:ilvl w:val="0"/>
                <w:numId w:val="7"/>
              </w:numPr>
              <w:tabs>
                <w:tab w:val="left" w:pos="90"/>
                <w:tab w:val="left" w:pos="1605"/>
              </w:tabs>
              <w:spacing w:before="57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Auxiliares de Serveis</w:t>
            </w:r>
          </w:p>
          <w:p w14:paraId="2895711A" w14:textId="77777777" w:rsidR="00A8685F" w:rsidRDefault="00A8685F" w:rsidP="00CA6207">
            <w:pPr>
              <w:widowControl w:val="0"/>
              <w:numPr>
                <w:ilvl w:val="0"/>
                <w:numId w:val="7"/>
              </w:numPr>
              <w:tabs>
                <w:tab w:val="left" w:pos="90"/>
                <w:tab w:val="left" w:pos="1605"/>
              </w:tabs>
              <w:spacing w:before="57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Supervisor Servei</w:t>
            </w:r>
          </w:p>
          <w:p w14:paraId="0820C133" w14:textId="77777777" w:rsidR="00A8685F" w:rsidRDefault="00A8685F" w:rsidP="00CA6207">
            <w:pPr>
              <w:keepNext/>
              <w:widowControl w:val="0"/>
              <w:tabs>
                <w:tab w:val="left" w:pos="90"/>
                <w:tab w:val="left" w:pos="1605"/>
              </w:tabs>
              <w:spacing w:before="57" w:line="360" w:lineRule="auto"/>
              <w:jc w:val="both"/>
              <w:outlineLvl w:val="2"/>
              <w:rPr>
                <w:rFonts w:ascii="Arial" w:hAnsi="Arial"/>
                <w:sz w:val="22"/>
              </w:rPr>
            </w:pPr>
          </w:p>
        </w:tc>
        <w:tc>
          <w:tcPr>
            <w:tcW w:w="6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07154" w14:textId="77777777" w:rsidR="00A8685F" w:rsidRDefault="00A8685F" w:rsidP="00CA6207">
            <w:pPr>
              <w:keepNext/>
              <w:spacing w:line="360" w:lineRule="auto"/>
              <w:jc w:val="both"/>
              <w:outlineLvl w:val="2"/>
              <w:rPr>
                <w:rFonts w:ascii="Arial" w:hAnsi="Arial"/>
                <w:sz w:val="24"/>
              </w:rPr>
            </w:pPr>
          </w:p>
        </w:tc>
      </w:tr>
      <w:tr w:rsidR="00A8685F" w14:paraId="65E72E46" w14:textId="77777777" w:rsidTr="00CA6207">
        <w:trPr>
          <w:cantSplit/>
          <w:trHeight w:val="1975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6E318" w14:textId="77777777" w:rsidR="00A8685F" w:rsidRDefault="00A8685F" w:rsidP="00CA6207">
            <w:pPr>
              <w:spacing w:before="6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RECURSOS MATERIALS</w:t>
            </w:r>
          </w:p>
          <w:p w14:paraId="25F2D28F" w14:textId="77777777" w:rsidR="00A8685F" w:rsidRDefault="00A8685F" w:rsidP="00CA6207">
            <w:pPr>
              <w:numPr>
                <w:ilvl w:val="0"/>
                <w:numId w:val="5"/>
              </w:numPr>
              <w:spacing w:before="6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Proposta d’equips de protecció individual</w:t>
            </w:r>
          </w:p>
          <w:p w14:paraId="6F846C53" w14:textId="77777777" w:rsidR="00A8685F" w:rsidRDefault="00A8685F" w:rsidP="00CA6207">
            <w:pPr>
              <w:numPr>
                <w:ilvl w:val="0"/>
                <w:numId w:val="5"/>
              </w:numPr>
              <w:spacing w:before="6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Proposta de sistema de comunicació interna</w:t>
            </w:r>
          </w:p>
          <w:p w14:paraId="463C9BB8" w14:textId="77777777" w:rsidR="00A8685F" w:rsidRDefault="00A8685F" w:rsidP="00CA6207">
            <w:pPr>
              <w:numPr>
                <w:ilvl w:val="0"/>
                <w:numId w:val="5"/>
              </w:numPr>
              <w:spacing w:before="6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Proposta de sistema de rondes</w:t>
            </w:r>
          </w:p>
          <w:p w14:paraId="1E2ECD85" w14:textId="77777777" w:rsidR="00A8685F" w:rsidRDefault="00A8685F" w:rsidP="00CA6207">
            <w:pPr>
              <w:numPr>
                <w:ilvl w:val="0"/>
                <w:numId w:val="5"/>
              </w:numPr>
              <w:spacing w:before="6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Model de sobre inviolable ofert</w:t>
            </w:r>
          </w:p>
          <w:p w14:paraId="048F1B78" w14:textId="77777777" w:rsidR="00A8685F" w:rsidRDefault="00A8685F" w:rsidP="00CA6207">
            <w:pPr>
              <w:numPr>
                <w:ilvl w:val="0"/>
                <w:numId w:val="5"/>
              </w:numPr>
              <w:spacing w:before="6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Altres recursos oferts</w:t>
            </w:r>
          </w:p>
        </w:tc>
        <w:tc>
          <w:tcPr>
            <w:tcW w:w="6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D8E42" w14:textId="77777777" w:rsidR="00A8685F" w:rsidRDefault="00A8685F" w:rsidP="00CA6207">
            <w:pPr>
              <w:spacing w:before="60"/>
              <w:jc w:val="both"/>
              <w:rPr>
                <w:rFonts w:ascii="Arial" w:hAnsi="Arial"/>
                <w:b/>
                <w:sz w:val="24"/>
              </w:rPr>
            </w:pPr>
          </w:p>
        </w:tc>
      </w:tr>
      <w:tr w:rsidR="00A8685F" w14:paraId="33334BB2" w14:textId="77777777" w:rsidTr="00CA6207">
        <w:trPr>
          <w:cantSplit/>
          <w:trHeight w:val="360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72B63" w14:textId="77777777" w:rsidR="00A8685F" w:rsidRDefault="00A8685F" w:rsidP="00CA6207">
            <w:pPr>
              <w:spacing w:before="6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MANTENIMENT CTTV</w:t>
            </w:r>
          </w:p>
          <w:p w14:paraId="6F787936" w14:textId="77777777" w:rsidR="00A8685F" w:rsidRDefault="00A8685F" w:rsidP="00CA6207">
            <w:pPr>
              <w:numPr>
                <w:ilvl w:val="0"/>
                <w:numId w:val="1"/>
              </w:numPr>
              <w:spacing w:before="6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Proposta de manteniment preventiu i nom de la empresa autoritzada</w:t>
            </w:r>
          </w:p>
          <w:p w14:paraId="7BCEFD62" w14:textId="77777777" w:rsidR="00A8685F" w:rsidRDefault="00A8685F" w:rsidP="00CA6207">
            <w:pPr>
              <w:numPr>
                <w:ilvl w:val="0"/>
                <w:numId w:val="1"/>
              </w:numPr>
              <w:spacing w:before="6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Proposta de manteniment correctiu i nom de la empresa autoritzada. Preus oferts</w:t>
            </w:r>
          </w:p>
          <w:p w14:paraId="4EDB80AD" w14:textId="77777777" w:rsidR="00A8685F" w:rsidRDefault="00A8685F" w:rsidP="00CA6207">
            <w:pPr>
              <w:keepNext/>
              <w:spacing w:before="60" w:line="360" w:lineRule="auto"/>
              <w:jc w:val="both"/>
              <w:outlineLvl w:val="2"/>
              <w:rPr>
                <w:rFonts w:ascii="Arial" w:hAnsi="Arial"/>
                <w:sz w:val="22"/>
              </w:rPr>
            </w:pPr>
          </w:p>
        </w:tc>
        <w:tc>
          <w:tcPr>
            <w:tcW w:w="6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4523A" w14:textId="77777777" w:rsidR="00A8685F" w:rsidRDefault="00A8685F" w:rsidP="00CA6207">
            <w:pPr>
              <w:keepNext/>
              <w:spacing w:before="60" w:line="360" w:lineRule="auto"/>
              <w:jc w:val="both"/>
              <w:outlineLvl w:val="2"/>
              <w:rPr>
                <w:rFonts w:ascii="Arial" w:hAnsi="Arial"/>
                <w:b/>
                <w:sz w:val="24"/>
              </w:rPr>
            </w:pPr>
          </w:p>
        </w:tc>
      </w:tr>
      <w:tr w:rsidR="00A8685F" w14:paraId="0C788739" w14:textId="77777777" w:rsidTr="00CA6207">
        <w:trPr>
          <w:cantSplit/>
          <w:trHeight w:val="360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BB039" w14:textId="77777777" w:rsidR="00A8685F" w:rsidRDefault="00A8685F" w:rsidP="00CA6207">
            <w:pPr>
              <w:spacing w:before="6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FUNCIONAMENT CONTROL D’ACCÉS</w:t>
            </w:r>
            <w:r>
              <w:rPr>
                <w:rFonts w:ascii="Arial" w:hAnsi="Arial"/>
                <w:sz w:val="22"/>
              </w:rPr>
              <w:t xml:space="preserve"> (porteria)</w:t>
            </w:r>
          </w:p>
          <w:p w14:paraId="59D45C43" w14:textId="77777777" w:rsidR="00A8685F" w:rsidRDefault="00A8685F" w:rsidP="00CA6207">
            <w:pPr>
              <w:numPr>
                <w:ilvl w:val="0"/>
                <w:numId w:val="3"/>
              </w:numPr>
              <w:spacing w:before="6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Proposta organitzativa per control de vehicles, objectes i trànsit de vianants.</w:t>
            </w:r>
          </w:p>
          <w:p w14:paraId="42E46336" w14:textId="77777777" w:rsidR="00A8685F" w:rsidRDefault="00A8685F" w:rsidP="00CA6207">
            <w:pPr>
              <w:keepNext/>
              <w:spacing w:before="60" w:line="360" w:lineRule="auto"/>
              <w:jc w:val="both"/>
              <w:outlineLvl w:val="2"/>
              <w:rPr>
                <w:rFonts w:ascii="Arial" w:hAnsi="Arial"/>
                <w:sz w:val="22"/>
              </w:rPr>
            </w:pPr>
          </w:p>
        </w:tc>
        <w:tc>
          <w:tcPr>
            <w:tcW w:w="6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EE589" w14:textId="77777777" w:rsidR="00A8685F" w:rsidRDefault="00A8685F" w:rsidP="00CA6207">
            <w:pPr>
              <w:keepNext/>
              <w:spacing w:before="60" w:line="360" w:lineRule="auto"/>
              <w:jc w:val="both"/>
              <w:outlineLvl w:val="2"/>
              <w:rPr>
                <w:rFonts w:ascii="Arial" w:hAnsi="Arial"/>
                <w:b/>
                <w:sz w:val="24"/>
              </w:rPr>
            </w:pPr>
          </w:p>
        </w:tc>
      </w:tr>
      <w:tr w:rsidR="00A8685F" w14:paraId="4174E1E0" w14:textId="77777777" w:rsidTr="00CA6207">
        <w:trPr>
          <w:cantSplit/>
          <w:trHeight w:val="360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85001" w14:textId="77777777" w:rsidR="00A8685F" w:rsidRDefault="00A8685F" w:rsidP="00CA6207">
            <w:pPr>
              <w:spacing w:before="60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lastRenderedPageBreak/>
              <w:t>FUNCIONAMENT SEGURETAT</w:t>
            </w:r>
          </w:p>
          <w:p w14:paraId="1951F5FB" w14:textId="77777777" w:rsidR="00A8685F" w:rsidRDefault="00A8685F" w:rsidP="00CA6207">
            <w:pPr>
              <w:pStyle w:val="Encabezado"/>
              <w:widowControl w:val="0"/>
              <w:numPr>
                <w:ilvl w:val="0"/>
                <w:numId w:val="4"/>
              </w:numPr>
              <w:tabs>
                <w:tab w:val="clear" w:pos="4252"/>
                <w:tab w:val="clear" w:pos="8504"/>
                <w:tab w:val="left" w:pos="90"/>
                <w:tab w:val="left" w:pos="1605"/>
              </w:tabs>
              <w:spacing w:before="57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Proposta organitzativa per  trams horaris i dies de la setmana</w:t>
            </w:r>
          </w:p>
          <w:p w14:paraId="785659D3" w14:textId="77777777" w:rsidR="00A8685F" w:rsidRDefault="00A8685F" w:rsidP="00CA6207">
            <w:pPr>
              <w:numPr>
                <w:ilvl w:val="0"/>
                <w:numId w:val="4"/>
              </w:numPr>
              <w:spacing w:before="60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Proposta temps de resposta alarmes i “</w:t>
            </w:r>
            <w:proofErr w:type="spellStart"/>
            <w:r>
              <w:rPr>
                <w:rFonts w:ascii="Arial" w:hAnsi="Arial"/>
                <w:sz w:val="24"/>
              </w:rPr>
              <w:t>acudes</w:t>
            </w:r>
            <w:proofErr w:type="spellEnd"/>
            <w:r>
              <w:rPr>
                <w:rFonts w:ascii="Arial" w:hAnsi="Arial"/>
                <w:sz w:val="24"/>
              </w:rPr>
              <w:t>” interiors.</w:t>
            </w:r>
          </w:p>
          <w:p w14:paraId="23C0E3F9" w14:textId="77777777" w:rsidR="00A8685F" w:rsidRDefault="00A8685F" w:rsidP="00CA6207">
            <w:pPr>
              <w:numPr>
                <w:ilvl w:val="0"/>
                <w:numId w:val="4"/>
              </w:numPr>
              <w:spacing w:before="60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Altre informació d’interès.</w:t>
            </w:r>
          </w:p>
        </w:tc>
        <w:tc>
          <w:tcPr>
            <w:tcW w:w="6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685B9" w14:textId="77777777" w:rsidR="00A8685F" w:rsidRDefault="00A8685F" w:rsidP="00CA6207">
            <w:pPr>
              <w:keepNext/>
              <w:spacing w:before="60" w:line="360" w:lineRule="auto"/>
              <w:jc w:val="both"/>
              <w:outlineLvl w:val="2"/>
              <w:rPr>
                <w:rFonts w:ascii="Arial" w:hAnsi="Arial"/>
                <w:b/>
                <w:sz w:val="24"/>
              </w:rPr>
            </w:pPr>
          </w:p>
        </w:tc>
      </w:tr>
      <w:tr w:rsidR="00A8685F" w14:paraId="69F27777" w14:textId="77777777" w:rsidTr="00CA6207">
        <w:trPr>
          <w:cantSplit/>
          <w:trHeight w:val="360"/>
        </w:trPr>
        <w:tc>
          <w:tcPr>
            <w:tcW w:w="14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C0A15C8" w14:textId="77777777" w:rsidR="00A8685F" w:rsidRDefault="00A8685F" w:rsidP="00CA6207">
            <w:pPr>
              <w:keepNext/>
              <w:spacing w:before="60" w:line="360" w:lineRule="auto"/>
              <w:jc w:val="both"/>
              <w:outlineLvl w:val="2"/>
              <w:rPr>
                <w:rFonts w:ascii="Arial" w:hAnsi="Arial"/>
                <w:b/>
                <w:sz w:val="24"/>
              </w:rPr>
            </w:pPr>
            <w:bookmarkStart w:id="4" w:name="_Toc218067105"/>
            <w:bookmarkStart w:id="5" w:name="_Toc218067620"/>
            <w:r>
              <w:rPr>
                <w:rFonts w:ascii="Arial" w:hAnsi="Arial"/>
                <w:b/>
                <w:sz w:val="24"/>
              </w:rPr>
              <w:t>Criteris de valoració automàtics</w:t>
            </w:r>
            <w:bookmarkEnd w:id="4"/>
            <w:bookmarkEnd w:id="5"/>
          </w:p>
        </w:tc>
      </w:tr>
      <w:tr w:rsidR="00A8685F" w14:paraId="0082F4F5" w14:textId="77777777" w:rsidTr="00CA6207">
        <w:trPr>
          <w:cantSplit/>
          <w:trHeight w:val="360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DF9F5" w14:textId="77777777" w:rsidR="00A8685F" w:rsidRDefault="00A8685F" w:rsidP="00CA6207">
            <w:pPr>
              <w:spacing w:before="6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“ACUDES”</w:t>
            </w:r>
          </w:p>
          <w:p w14:paraId="7FCAEACA" w14:textId="77777777" w:rsidR="00A8685F" w:rsidRDefault="00A8685F" w:rsidP="00CA6207">
            <w:pPr>
              <w:pStyle w:val="Lista"/>
              <w:numPr>
                <w:ilvl w:val="0"/>
                <w:numId w:val="2"/>
              </w:numPr>
              <w:spacing w:before="60"/>
              <w:jc w:val="both"/>
              <w:rPr>
                <w:sz w:val="22"/>
              </w:rPr>
            </w:pPr>
            <w:r>
              <w:rPr>
                <w:sz w:val="22"/>
              </w:rPr>
              <w:t>Proposta organitzativa i Telèfon del servei.</w:t>
            </w:r>
          </w:p>
          <w:p w14:paraId="269E4FD4" w14:textId="77777777" w:rsidR="00A8685F" w:rsidRDefault="00A8685F" w:rsidP="00CA6207">
            <w:pPr>
              <w:numPr>
                <w:ilvl w:val="0"/>
                <w:numId w:val="2"/>
              </w:numPr>
              <w:spacing w:before="6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Preu  per “</w:t>
            </w:r>
            <w:proofErr w:type="spellStart"/>
            <w:r>
              <w:rPr>
                <w:rFonts w:ascii="Arial" w:hAnsi="Arial"/>
                <w:sz w:val="22"/>
              </w:rPr>
              <w:t>acuda</w:t>
            </w:r>
            <w:proofErr w:type="spellEnd"/>
            <w:r>
              <w:rPr>
                <w:rFonts w:ascii="Arial" w:hAnsi="Arial"/>
                <w:sz w:val="22"/>
              </w:rPr>
              <w:t>” facturable.</w:t>
            </w:r>
          </w:p>
          <w:p w14:paraId="22694904" w14:textId="77777777" w:rsidR="00A8685F" w:rsidRDefault="00A8685F" w:rsidP="00CA6207">
            <w:pPr>
              <w:numPr>
                <w:ilvl w:val="0"/>
                <w:numId w:val="2"/>
              </w:numPr>
              <w:spacing w:before="60"/>
              <w:jc w:val="both"/>
              <w:rPr>
                <w:rFonts w:ascii="Arial" w:hAnsi="Arial"/>
                <w:sz w:val="22"/>
                <w:shd w:val="clear" w:color="auto" w:fill="FFFF00"/>
              </w:rPr>
            </w:pPr>
            <w:r>
              <w:rPr>
                <w:rFonts w:ascii="Arial" w:hAnsi="Arial"/>
                <w:sz w:val="22"/>
              </w:rPr>
              <w:t>Núm. “</w:t>
            </w:r>
            <w:proofErr w:type="spellStart"/>
            <w:r>
              <w:rPr>
                <w:rFonts w:ascii="Arial" w:hAnsi="Arial"/>
                <w:sz w:val="22"/>
              </w:rPr>
              <w:t>d’acudes</w:t>
            </w:r>
            <w:proofErr w:type="spellEnd"/>
            <w:r>
              <w:rPr>
                <w:rFonts w:ascii="Arial" w:hAnsi="Arial"/>
                <w:sz w:val="22"/>
              </w:rPr>
              <w:t>” mensuals ofert sense cost.</w:t>
            </w:r>
          </w:p>
          <w:p w14:paraId="3C22DF7E" w14:textId="77777777" w:rsidR="00A8685F" w:rsidRDefault="00A8685F" w:rsidP="00CA6207">
            <w:pPr>
              <w:numPr>
                <w:ilvl w:val="0"/>
                <w:numId w:val="2"/>
              </w:numPr>
              <w:spacing w:before="6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Preu/Hora V.S per casos d’emergències.</w:t>
            </w:r>
          </w:p>
        </w:tc>
        <w:tc>
          <w:tcPr>
            <w:tcW w:w="6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4B1BA" w14:textId="77777777" w:rsidR="00A8685F" w:rsidRDefault="00A8685F" w:rsidP="00CA6207">
            <w:pPr>
              <w:keepNext/>
              <w:spacing w:before="60" w:line="360" w:lineRule="auto"/>
              <w:jc w:val="both"/>
              <w:outlineLvl w:val="2"/>
              <w:rPr>
                <w:rFonts w:ascii="Arial" w:hAnsi="Arial"/>
                <w:b/>
                <w:sz w:val="24"/>
              </w:rPr>
            </w:pPr>
          </w:p>
        </w:tc>
      </w:tr>
      <w:tr w:rsidR="00A8685F" w14:paraId="69D46FDE" w14:textId="77777777" w:rsidTr="00CA6207">
        <w:trPr>
          <w:cantSplit/>
          <w:trHeight w:val="360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BF9F3" w14:textId="77777777" w:rsidR="00A8685F" w:rsidRDefault="00A8685F" w:rsidP="00CA6207">
            <w:pPr>
              <w:spacing w:before="60"/>
              <w:jc w:val="both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REFORÇ HORES DE SERVEI DE VIGILÀNCIA EXTRAORDINÀRIES</w:t>
            </w:r>
          </w:p>
        </w:tc>
        <w:tc>
          <w:tcPr>
            <w:tcW w:w="6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0B9CA" w14:textId="77777777" w:rsidR="00A8685F" w:rsidRDefault="00A8685F" w:rsidP="00CA6207">
            <w:pPr>
              <w:keepNext/>
              <w:spacing w:before="60" w:line="360" w:lineRule="auto"/>
              <w:jc w:val="both"/>
              <w:outlineLvl w:val="2"/>
              <w:rPr>
                <w:rFonts w:ascii="Arial" w:hAnsi="Arial"/>
                <w:b/>
                <w:sz w:val="24"/>
              </w:rPr>
            </w:pPr>
          </w:p>
        </w:tc>
      </w:tr>
    </w:tbl>
    <w:p w14:paraId="5A883F07" w14:textId="77777777" w:rsidR="00514C88" w:rsidRDefault="00514C88"/>
    <w:sectPr w:rsidR="00514C88" w:rsidSect="00A8685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7C63FC"/>
    <w:multiLevelType w:val="multilevel"/>
    <w:tmpl w:val="EC225F0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D9744B0"/>
    <w:multiLevelType w:val="multilevel"/>
    <w:tmpl w:val="CE4EFC9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697090C"/>
    <w:multiLevelType w:val="multilevel"/>
    <w:tmpl w:val="91DE865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381B3201"/>
    <w:multiLevelType w:val="multilevel"/>
    <w:tmpl w:val="0B78681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4FC2113F"/>
    <w:multiLevelType w:val="multilevel"/>
    <w:tmpl w:val="B9FA4B9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1DD49EA"/>
    <w:multiLevelType w:val="multilevel"/>
    <w:tmpl w:val="AB28952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51FC69BB"/>
    <w:multiLevelType w:val="multilevel"/>
    <w:tmpl w:val="E8A0044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69204E80"/>
    <w:multiLevelType w:val="multilevel"/>
    <w:tmpl w:val="78048C6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6A6021AE"/>
    <w:multiLevelType w:val="multilevel"/>
    <w:tmpl w:val="A266AC0A"/>
    <w:lvl w:ilvl="0">
      <w:start w:val="1"/>
      <w:numFmt w:val="bullet"/>
      <w:lvlText w:val=""/>
      <w:lvlJc w:val="left"/>
      <w:pPr>
        <w:tabs>
          <w:tab w:val="num" w:pos="0"/>
        </w:tabs>
        <w:ind w:left="76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 w:cs="Wingdings" w:hint="default"/>
      </w:rPr>
    </w:lvl>
  </w:abstractNum>
  <w:num w:numId="1" w16cid:durableId="1879967435">
    <w:abstractNumId w:val="6"/>
  </w:num>
  <w:num w:numId="2" w16cid:durableId="1566334418">
    <w:abstractNumId w:val="2"/>
  </w:num>
  <w:num w:numId="3" w16cid:durableId="2048679873">
    <w:abstractNumId w:val="7"/>
  </w:num>
  <w:num w:numId="4" w16cid:durableId="2136219889">
    <w:abstractNumId w:val="5"/>
  </w:num>
  <w:num w:numId="5" w16cid:durableId="632172743">
    <w:abstractNumId w:val="3"/>
  </w:num>
  <w:num w:numId="6" w16cid:durableId="1918901168">
    <w:abstractNumId w:val="0"/>
  </w:num>
  <w:num w:numId="7" w16cid:durableId="743141484">
    <w:abstractNumId w:val="1"/>
  </w:num>
  <w:num w:numId="8" w16cid:durableId="2048949722">
    <w:abstractNumId w:val="4"/>
  </w:num>
  <w:num w:numId="9" w16cid:durableId="77753070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D9C"/>
    <w:rsid w:val="00514C88"/>
    <w:rsid w:val="00A8685F"/>
    <w:rsid w:val="00C55A94"/>
    <w:rsid w:val="00E62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4B2826-713A-4488-9D5C-099E11110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685F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ca-ES"/>
    </w:rPr>
  </w:style>
  <w:style w:type="paragraph" w:styleId="Ttulo1">
    <w:name w:val="heading 1"/>
    <w:basedOn w:val="Normal"/>
    <w:next w:val="Normal"/>
    <w:link w:val="Ttulo1Car"/>
    <w:qFormat/>
    <w:rsid w:val="00E62D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62D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62D9C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62D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62D9C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62D9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62D9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62D9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62D9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E62D9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62D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62D9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62D9C"/>
    <w:rPr>
      <w:rFonts w:eastAsiaTheme="majorEastAsia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62D9C"/>
    <w:rPr>
      <w:rFonts w:eastAsiaTheme="majorEastAsia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62D9C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62D9C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62D9C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62D9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E62D9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E62D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E62D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E62D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E62D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E62D9C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E62D9C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E62D9C"/>
    <w:rPr>
      <w:i/>
      <w:iCs/>
      <w:color w:val="2E74B5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62D9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62D9C"/>
    <w:rPr>
      <w:i/>
      <w:iCs/>
      <w:color w:val="2E74B5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E62D9C"/>
    <w:rPr>
      <w:b/>
      <w:bCs/>
      <w:smallCaps/>
      <w:color w:val="2E74B5" w:themeColor="accent1" w:themeShade="BF"/>
      <w:spacing w:val="5"/>
    </w:rPr>
  </w:style>
  <w:style w:type="character" w:customStyle="1" w:styleId="EncabezadoCar">
    <w:name w:val="Encabezado Car"/>
    <w:basedOn w:val="Fuentedeprrafopredeter"/>
    <w:link w:val="Encabezado"/>
    <w:uiPriority w:val="99"/>
    <w:qFormat/>
    <w:rsid w:val="00A8685F"/>
    <w:rPr>
      <w:kern w:val="2"/>
    </w:rPr>
  </w:style>
  <w:style w:type="paragraph" w:styleId="Lista">
    <w:name w:val="List"/>
    <w:basedOn w:val="Textoindependiente"/>
    <w:semiHidden/>
    <w:rsid w:val="00A8685F"/>
    <w:pPr>
      <w:spacing w:after="0"/>
    </w:pPr>
    <w:rPr>
      <w:rFonts w:ascii="Arial" w:hAnsi="Arial" w:cs="Courier New"/>
      <w:sz w:val="24"/>
    </w:rPr>
  </w:style>
  <w:style w:type="paragraph" w:customStyle="1" w:styleId="Textindependent32">
    <w:name w:val="Text independent 32"/>
    <w:basedOn w:val="Normal"/>
    <w:qFormat/>
    <w:rsid w:val="00A8685F"/>
    <w:pPr>
      <w:jc w:val="both"/>
    </w:pPr>
    <w:rPr>
      <w:rFonts w:ascii="Arial" w:hAnsi="Arial"/>
      <w:b/>
      <w:sz w:val="24"/>
    </w:rPr>
  </w:style>
  <w:style w:type="paragraph" w:styleId="Encabezado">
    <w:name w:val="header"/>
    <w:basedOn w:val="Normal"/>
    <w:link w:val="EncabezadoCar"/>
    <w:uiPriority w:val="99"/>
    <w:rsid w:val="00A8685F"/>
    <w:pPr>
      <w:suppressLineNumbers/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1">
    <w:name w:val="Encabezado Car1"/>
    <w:basedOn w:val="Fuentedeprrafopredeter"/>
    <w:uiPriority w:val="99"/>
    <w:semiHidden/>
    <w:rsid w:val="00A8685F"/>
    <w:rPr>
      <w:rFonts w:ascii="Times New Roman" w:eastAsia="Times New Roman" w:hAnsi="Times New Roman" w:cs="Times New Roman"/>
      <w:kern w:val="2"/>
      <w:sz w:val="20"/>
      <w:szCs w:val="20"/>
      <w:lang w:eastAsia="ca-ES"/>
    </w:rPr>
  </w:style>
  <w:style w:type="paragraph" w:customStyle="1" w:styleId="Pargrafdellista2">
    <w:name w:val="Paràgraf de llista2"/>
    <w:basedOn w:val="Normal"/>
    <w:qFormat/>
    <w:rsid w:val="00A8685F"/>
    <w:pPr>
      <w:ind w:left="720"/>
    </w:p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A8685F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A8685F"/>
    <w:rPr>
      <w:rFonts w:ascii="Times New Roman" w:eastAsia="Times New Roman" w:hAnsi="Times New Roman" w:cs="Times New Roman"/>
      <w:kern w:val="2"/>
      <w:sz w:val="20"/>
      <w:szCs w:val="20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242</Words>
  <Characters>1382</Characters>
  <Application>Microsoft Office Word</Application>
  <DocSecurity>0</DocSecurity>
  <Lines>11</Lines>
  <Paragraphs>3</Paragraphs>
  <ScaleCrop>false</ScaleCrop>
  <Company>Fujitsu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Garcia Torres, Montserrat</dc:creator>
  <cp:keywords/>
  <dc:description/>
  <cp:lastModifiedBy>Garcia Torres, Montserrat</cp:lastModifiedBy>
  <cp:revision>2</cp:revision>
  <dcterms:created xsi:type="dcterms:W3CDTF">2026-01-14T09:00:00Z</dcterms:created>
  <dcterms:modified xsi:type="dcterms:W3CDTF">2026-01-14T09:01:00Z</dcterms:modified>
</cp:coreProperties>
</file>